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8A81" w14:textId="77777777" w:rsidR="00950D33" w:rsidRPr="00754B20" w:rsidRDefault="00950D33" w:rsidP="00950D33">
      <w:pPr>
        <w:spacing w:after="0" w:line="384" w:lineRule="auto"/>
        <w:textAlignment w:val="baseline"/>
        <w:rPr>
          <w:rFonts w:ascii="굴림" w:eastAsia="굴림" w:hAnsi="굴림" w:cs="굴림"/>
          <w:b/>
          <w:bCs/>
          <w:color w:val="000000"/>
          <w:kern w:val="0"/>
          <w:sz w:val="24"/>
          <w:szCs w:val="24"/>
        </w:rPr>
      </w:pPr>
      <w:r w:rsidRPr="00754B20">
        <w:rPr>
          <w:rFonts w:ascii="굴림" w:eastAsia="맑은 고딕" w:hAnsi="굴림" w:cs="굴림"/>
          <w:b/>
          <w:bCs/>
          <w:color w:val="000000"/>
          <w:kern w:val="0"/>
          <w:sz w:val="24"/>
          <w:szCs w:val="24"/>
          <w:u w:val="single" w:color="000000"/>
        </w:rPr>
        <w:t>세미나초록</w:t>
      </w:r>
    </w:p>
    <w:tbl>
      <w:tblPr>
        <w:tblOverlap w:val="never"/>
        <w:tblW w:w="8916" w:type="dxa"/>
        <w:tblCellMar>
          <w:top w:w="15" w:type="dxa"/>
          <w:left w:w="15" w:type="dxa"/>
          <w:bottom w:w="15" w:type="dxa"/>
          <w:right w:w="15" w:type="dxa"/>
        </w:tblCellMar>
        <w:tblLook w:val="04A0" w:firstRow="1" w:lastRow="0" w:firstColumn="1" w:lastColumn="0" w:noHBand="0" w:noVBand="1"/>
      </w:tblPr>
      <w:tblGrid>
        <w:gridCol w:w="1356"/>
        <w:gridCol w:w="1599"/>
        <w:gridCol w:w="5961"/>
      </w:tblGrid>
      <w:tr w:rsidR="00950D33" w:rsidRPr="00754B20" w14:paraId="5A476064" w14:textId="77777777" w:rsidTr="002D1BCC">
        <w:trPr>
          <w:cantSplit/>
          <w:trHeight w:val="510"/>
        </w:trPr>
        <w:tc>
          <w:tcPr>
            <w:tcW w:w="1356"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ED5847B" w14:textId="77777777" w:rsidR="00950D33" w:rsidRPr="00754B20" w:rsidRDefault="00950D33"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발표주제</w:t>
            </w:r>
          </w:p>
        </w:tc>
        <w:tc>
          <w:tcPr>
            <w:tcW w:w="756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304821D9" w14:textId="7B48C478" w:rsidR="00950D33" w:rsidRPr="00754B20" w:rsidRDefault="002D1BCC" w:rsidP="008C2184">
            <w:pPr>
              <w:pStyle w:val="a4"/>
              <w:shd w:val="clear" w:color="auto" w:fill="FFFFFF"/>
              <w:spacing w:after="335" w:line="402" w:lineRule="atLeast"/>
              <w:rPr>
                <w:color w:val="000000"/>
              </w:rPr>
            </w:pPr>
            <w:r w:rsidRPr="0022153B">
              <w:rPr>
                <w:rFonts w:asciiTheme="minorEastAsia" w:eastAsiaTheme="minorEastAsia" w:hAnsiTheme="minorEastAsia"/>
                <w:b/>
                <w:sz w:val="36"/>
                <w:szCs w:val="36"/>
              </w:rPr>
              <w:t xml:space="preserve">Go </w:t>
            </w:r>
            <w:r w:rsidRPr="00F93E0C">
              <w:rPr>
                <w:rFonts w:asciiTheme="minorEastAsia" w:eastAsiaTheme="minorEastAsia" w:hAnsiTheme="minorEastAsia"/>
                <w:b/>
                <w:noProof/>
                <w:sz w:val="36"/>
                <w:szCs w:val="36"/>
              </w:rPr>
              <w:t>hybrid :</w:t>
            </w:r>
            <w:r w:rsidRPr="0022153B">
              <w:rPr>
                <w:rFonts w:asciiTheme="minorEastAsia" w:eastAsiaTheme="minorEastAsia" w:hAnsiTheme="minorEastAsia"/>
                <w:b/>
                <w:sz w:val="36"/>
                <w:szCs w:val="36"/>
              </w:rPr>
              <w:t xml:space="preserve"> </w:t>
            </w:r>
            <w:r>
              <w:rPr>
                <w:rFonts w:asciiTheme="minorEastAsia" w:eastAsiaTheme="minorEastAsia" w:hAnsiTheme="minorEastAsia"/>
                <w:b/>
                <w:sz w:val="36"/>
                <w:szCs w:val="36"/>
              </w:rPr>
              <w:t>Structural Biology &amp; Application</w:t>
            </w:r>
            <w:bookmarkStart w:id="0" w:name="_GoBack"/>
            <w:bookmarkEnd w:id="0"/>
          </w:p>
        </w:tc>
      </w:tr>
      <w:tr w:rsidR="00950D33" w:rsidRPr="00754B20" w14:paraId="47BC22BC" w14:textId="77777777" w:rsidTr="002D1BCC">
        <w:trPr>
          <w:cantSplit/>
          <w:trHeight w:val="3390"/>
        </w:trPr>
        <w:tc>
          <w:tcPr>
            <w:tcW w:w="13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7F49BF01" w14:textId="77777777" w:rsidR="00950D33" w:rsidRPr="00754B20" w:rsidRDefault="00950D33"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발표내용</w:t>
            </w:r>
          </w:p>
        </w:tc>
        <w:tc>
          <w:tcPr>
            <w:tcW w:w="756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4B319208" w14:textId="0E7889AF" w:rsidR="00950D33" w:rsidRPr="00754B20" w:rsidRDefault="002D1BCC" w:rsidP="008C2184">
            <w:pPr>
              <w:rPr>
                <w:rFonts w:ascii="Times New Roman" w:hAnsi="Times New Roman"/>
                <w:sz w:val="24"/>
                <w:szCs w:val="24"/>
              </w:rPr>
            </w:pPr>
            <w:r w:rsidRPr="00305728">
              <w:rPr>
                <w:rFonts w:ascii="Arial" w:hAnsi="Arial" w:cs="Arial"/>
                <w:sz w:val="22"/>
              </w:rPr>
              <w:t xml:space="preserve">The knowledge gained from structural studies of biomolecules including protein domain, protein/protein complex, protein/DNA complex, and protein/RNA complex, has significantly advanced our understanding of biological phenomena at the molecular level and has catapulted the development of therapeutics. Since the structure of myoglobin was first determined in the 1950s by X-ray crystallography, this technique has been the most powerful tool in modern structural biology. Recently, a resolution revolution in single particle </w:t>
            </w:r>
            <w:proofErr w:type="spellStart"/>
            <w:r w:rsidRPr="00305728">
              <w:rPr>
                <w:rFonts w:ascii="Arial" w:hAnsi="Arial" w:cs="Arial"/>
                <w:sz w:val="22"/>
              </w:rPr>
              <w:t>Cryo</w:t>
            </w:r>
            <w:proofErr w:type="spellEnd"/>
            <w:r w:rsidRPr="00305728">
              <w:rPr>
                <w:rFonts w:ascii="Arial" w:hAnsi="Arial" w:cs="Arial"/>
                <w:sz w:val="22"/>
              </w:rPr>
              <w:t xml:space="preserve">-EM has been led by technical breakthroughs, particularly direct electron detector (DED) with unprecedented speed and sensitivity, a state of the art electron microscope (Titan </w:t>
            </w:r>
            <w:proofErr w:type="spellStart"/>
            <w:r w:rsidRPr="00305728">
              <w:rPr>
                <w:rFonts w:ascii="Arial" w:hAnsi="Arial" w:cs="Arial"/>
                <w:sz w:val="22"/>
              </w:rPr>
              <w:t>Krios</w:t>
            </w:r>
            <w:proofErr w:type="spellEnd"/>
            <w:r w:rsidRPr="00305728">
              <w:rPr>
                <w:rFonts w:ascii="Arial" w:hAnsi="Arial" w:cs="Arial"/>
                <w:sz w:val="22"/>
              </w:rPr>
              <w:t>), image processing software with better algorithms and GPG-based parallel computation. These achievements herald the beginning of a new era in the field of structural biology and has been appreciated as the Method of the Year</w:t>
            </w:r>
            <w:r>
              <w:rPr>
                <w:rFonts w:ascii="Arial" w:hAnsi="Arial" w:cs="Arial"/>
                <w:sz w:val="22"/>
              </w:rPr>
              <w:t xml:space="preserve"> in</w:t>
            </w:r>
            <w:r w:rsidRPr="00305728">
              <w:rPr>
                <w:rFonts w:ascii="Arial" w:hAnsi="Arial" w:cs="Arial"/>
                <w:sz w:val="22"/>
              </w:rPr>
              <w:t xml:space="preserve"> 2015 and the Nobel prizes in chemistry in 2017. The great advantage of </w:t>
            </w:r>
            <w:proofErr w:type="spellStart"/>
            <w:r w:rsidRPr="00305728">
              <w:rPr>
                <w:rFonts w:ascii="Arial" w:hAnsi="Arial" w:cs="Arial"/>
                <w:sz w:val="22"/>
              </w:rPr>
              <w:t>Cryo</w:t>
            </w:r>
            <w:proofErr w:type="spellEnd"/>
            <w:r w:rsidRPr="00305728">
              <w:rPr>
                <w:rFonts w:ascii="Arial" w:hAnsi="Arial" w:cs="Arial"/>
                <w:sz w:val="22"/>
              </w:rPr>
              <w:t xml:space="preserve">-EM is that it can determine the 3D structure of macromolecular complexes in near native condition with a much smaller amount of sample and can even capture multiple dynamic states by using advanced image-processing algorithms. However, the lower molecular weight limitation is a challenge for </w:t>
            </w:r>
            <w:proofErr w:type="spellStart"/>
            <w:r w:rsidRPr="00305728">
              <w:rPr>
                <w:rFonts w:ascii="Arial" w:hAnsi="Arial" w:cs="Arial"/>
                <w:sz w:val="22"/>
              </w:rPr>
              <w:t>Cryo</w:t>
            </w:r>
            <w:proofErr w:type="spellEnd"/>
            <w:r w:rsidRPr="00305728">
              <w:rPr>
                <w:rFonts w:ascii="Arial" w:hAnsi="Arial" w:cs="Arial"/>
                <w:sz w:val="22"/>
              </w:rPr>
              <w:t>-EM at present, mainly because the low signal-to-noise ratio (SNR) due to the small mass hampers identification and error-free alignment of such particles in low dose images.</w:t>
            </w:r>
            <w:r>
              <w:rPr>
                <w:rFonts w:ascii="Arial" w:hAnsi="Arial" w:cs="Arial"/>
                <w:sz w:val="22"/>
              </w:rPr>
              <w:t xml:space="preserve"> </w:t>
            </w:r>
            <w:r w:rsidRPr="004133F1">
              <w:rPr>
                <w:rFonts w:ascii="Arial" w:hAnsi="Arial" w:cs="Arial"/>
                <w:sz w:val="22"/>
              </w:rPr>
              <w:t xml:space="preserve">Here, I will introduce a couple of </w:t>
            </w:r>
            <w:r>
              <w:rPr>
                <w:rFonts w:ascii="Arial" w:hAnsi="Arial" w:cs="Arial"/>
                <w:sz w:val="22"/>
              </w:rPr>
              <w:t xml:space="preserve">our </w:t>
            </w:r>
            <w:r w:rsidRPr="00305728">
              <w:rPr>
                <w:rFonts w:ascii="Arial" w:hAnsi="Arial" w:cs="Arial"/>
                <w:sz w:val="22"/>
              </w:rPr>
              <w:t>complementary</w:t>
            </w:r>
            <w:r>
              <w:rPr>
                <w:rFonts w:ascii="Arial" w:hAnsi="Arial" w:cs="Arial"/>
                <w:sz w:val="22"/>
              </w:rPr>
              <w:t xml:space="preserve"> structural research (using X-ray Crystallography and </w:t>
            </w:r>
            <w:proofErr w:type="spellStart"/>
            <w:r>
              <w:rPr>
                <w:rFonts w:ascii="Arial" w:hAnsi="Arial" w:cs="Arial"/>
                <w:sz w:val="22"/>
              </w:rPr>
              <w:t>Cryo</w:t>
            </w:r>
            <w:proofErr w:type="spellEnd"/>
            <w:r>
              <w:rPr>
                <w:rFonts w:ascii="Arial" w:hAnsi="Arial" w:cs="Arial"/>
                <w:sz w:val="22"/>
              </w:rPr>
              <w:t xml:space="preserve">-EM) </w:t>
            </w:r>
            <w:r w:rsidRPr="004133F1">
              <w:rPr>
                <w:rFonts w:ascii="Arial" w:hAnsi="Arial" w:cs="Arial"/>
                <w:sz w:val="22"/>
              </w:rPr>
              <w:t>from which I can reveal important biological questions</w:t>
            </w:r>
            <w:r>
              <w:rPr>
                <w:rFonts w:ascii="Arial" w:hAnsi="Arial" w:cs="Arial"/>
                <w:sz w:val="22"/>
              </w:rPr>
              <w:t xml:space="preserve">. I will also introduce several cases of </w:t>
            </w:r>
            <w:r w:rsidRPr="004133F1">
              <w:rPr>
                <w:rFonts w:ascii="Arial" w:hAnsi="Arial" w:cs="Arial"/>
                <w:sz w:val="22"/>
              </w:rPr>
              <w:t>the structure-based protein engineering</w:t>
            </w:r>
            <w:r>
              <w:rPr>
                <w:rFonts w:ascii="Arial" w:hAnsi="Arial" w:cs="Arial"/>
                <w:sz w:val="22"/>
              </w:rPr>
              <w:t>,</w:t>
            </w:r>
            <w:r w:rsidRPr="004133F1">
              <w:rPr>
                <w:rFonts w:ascii="Arial" w:hAnsi="Arial" w:cs="Arial"/>
                <w:sz w:val="22"/>
              </w:rPr>
              <w:t xml:space="preserve"> </w:t>
            </w:r>
            <w:r>
              <w:rPr>
                <w:rFonts w:ascii="Arial" w:hAnsi="Arial" w:cs="Arial"/>
                <w:sz w:val="22"/>
              </w:rPr>
              <w:t xml:space="preserve">which </w:t>
            </w:r>
            <w:r w:rsidRPr="004133F1">
              <w:rPr>
                <w:rFonts w:ascii="Arial" w:hAnsi="Arial" w:cs="Arial"/>
                <w:sz w:val="22"/>
              </w:rPr>
              <w:t>enabled us to translate the structural information into the development of therapeutic protein candidates</w:t>
            </w:r>
          </w:p>
        </w:tc>
      </w:tr>
      <w:tr w:rsidR="00950D33" w:rsidRPr="00754B20" w14:paraId="71BE05C5" w14:textId="77777777" w:rsidTr="002D1BCC">
        <w:trPr>
          <w:cantSplit/>
          <w:trHeight w:val="508"/>
        </w:trPr>
        <w:tc>
          <w:tcPr>
            <w:tcW w:w="13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78D5A5F" w14:textId="77777777" w:rsidR="00950D33" w:rsidRPr="00754B20" w:rsidRDefault="00950D33"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발표자</w:t>
            </w:r>
          </w:p>
        </w:tc>
        <w:tc>
          <w:tcPr>
            <w:tcW w:w="756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24D09A59" w14:textId="09168B60" w:rsidR="00950D33" w:rsidRPr="00754B20" w:rsidRDefault="002D1BCC" w:rsidP="00950D33">
            <w:pPr>
              <w:wordWrap/>
              <w:snapToGrid w:val="0"/>
              <w:spacing w:after="0" w:line="384" w:lineRule="auto"/>
              <w:jc w:val="center"/>
              <w:textAlignment w:val="baseline"/>
              <w:rPr>
                <w:rFonts w:ascii="Times New Roman" w:eastAsia="맑은 고딕" w:hAnsi="Times New Roman" w:cs="Times New Roman"/>
                <w:color w:val="000000"/>
                <w:kern w:val="0"/>
                <w:sz w:val="24"/>
                <w:szCs w:val="24"/>
              </w:rPr>
            </w:pPr>
            <w:r>
              <w:rPr>
                <w:rFonts w:asciiTheme="minorEastAsia" w:hAnsiTheme="minorEastAsia"/>
                <w:sz w:val="28"/>
                <w:szCs w:val="28"/>
              </w:rPr>
              <w:t>Ho Min Kim</w:t>
            </w:r>
          </w:p>
        </w:tc>
      </w:tr>
      <w:tr w:rsidR="006E2063" w:rsidRPr="00754B20" w14:paraId="05492A7B" w14:textId="77777777" w:rsidTr="0017747A">
        <w:trPr>
          <w:cantSplit/>
          <w:trHeight w:val="413"/>
        </w:trPr>
        <w:tc>
          <w:tcPr>
            <w:tcW w:w="1356"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hideMark/>
          </w:tcPr>
          <w:p w14:paraId="21F054AC" w14:textId="77777777" w:rsidR="006E2063" w:rsidRPr="006E2063" w:rsidRDefault="006E2063" w:rsidP="00950D33">
            <w:pPr>
              <w:wordWrap/>
              <w:snapToGrid w:val="0"/>
              <w:spacing w:after="0" w:line="384" w:lineRule="auto"/>
              <w:jc w:val="center"/>
              <w:textAlignment w:val="baseline"/>
              <w:rPr>
                <w:rFonts w:ascii="굴림" w:eastAsia="굴림" w:hAnsi="굴림" w:cs="굴림"/>
                <w:color w:val="000000"/>
                <w:kern w:val="0"/>
                <w:sz w:val="24"/>
                <w:szCs w:val="24"/>
              </w:rPr>
            </w:pPr>
            <w:r w:rsidRPr="006E2063">
              <w:rPr>
                <w:rFonts w:ascii="굴림" w:eastAsia="맑은 고딕" w:hAnsi="굴림" w:cs="굴림"/>
                <w:color w:val="000000"/>
                <w:kern w:val="0"/>
                <w:sz w:val="24"/>
                <w:szCs w:val="24"/>
              </w:rPr>
              <w:t>학력</w:t>
            </w:r>
          </w:p>
          <w:p w14:paraId="1BED18F0" w14:textId="77777777" w:rsidR="006E2063" w:rsidRPr="00754B20" w:rsidRDefault="006E2063" w:rsidP="00950D33">
            <w:pPr>
              <w:wordWrap/>
              <w:snapToGrid w:val="0"/>
              <w:spacing w:after="0" w:line="384" w:lineRule="auto"/>
              <w:jc w:val="center"/>
              <w:textAlignment w:val="baseline"/>
              <w:rPr>
                <w:rFonts w:ascii="굴림" w:eastAsia="굴림" w:hAnsi="굴림" w:cs="굴림"/>
                <w:color w:val="000000"/>
                <w:kern w:val="0"/>
                <w:sz w:val="24"/>
                <w:szCs w:val="24"/>
              </w:rPr>
            </w:pPr>
            <w:r w:rsidRPr="006E2063">
              <w:rPr>
                <w:rFonts w:ascii="맑은 고딕" w:eastAsia="맑은 고딕" w:hAnsi="맑은 고딕" w:cs="굴림" w:hint="eastAsia"/>
                <w:color w:val="000000"/>
                <w:kern w:val="0"/>
                <w:sz w:val="24"/>
                <w:szCs w:val="24"/>
              </w:rPr>
              <w:t>(</w:t>
            </w:r>
            <w:r w:rsidRPr="006E2063">
              <w:rPr>
                <w:rFonts w:ascii="굴림" w:eastAsia="맑은 고딕" w:hAnsi="굴림" w:cs="굴림"/>
                <w:color w:val="000000"/>
                <w:kern w:val="0"/>
                <w:sz w:val="24"/>
                <w:szCs w:val="24"/>
              </w:rPr>
              <w:t>학사</w:t>
            </w:r>
            <w:r w:rsidRPr="00754B20">
              <w:rPr>
                <w:rFonts w:ascii="굴림" w:eastAsia="맑은 고딕" w:hAnsi="굴림" w:cs="굴림"/>
                <w:color w:val="000000"/>
                <w:kern w:val="0"/>
                <w:sz w:val="24"/>
                <w:szCs w:val="24"/>
              </w:rPr>
              <w:t>이상</w:t>
            </w:r>
            <w:r w:rsidRPr="00754B20">
              <w:rPr>
                <w:rFonts w:ascii="맑은 고딕" w:eastAsia="맑은 고딕" w:hAnsi="맑은 고딕" w:cs="굴림" w:hint="eastAsia"/>
                <w:color w:val="000000"/>
                <w:kern w:val="0"/>
                <w:sz w:val="24"/>
                <w:szCs w:val="24"/>
              </w:rPr>
              <w:t>)</w:t>
            </w: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2697B" w14:textId="77777777" w:rsidR="006E2063" w:rsidRPr="00754B20" w:rsidRDefault="006E2063"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연도</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5F579AA" w14:textId="77777777" w:rsidR="006E2063" w:rsidRPr="00754B20" w:rsidRDefault="006E2063"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내용</w:t>
            </w:r>
          </w:p>
        </w:tc>
      </w:tr>
      <w:tr w:rsidR="006E2063" w:rsidRPr="00754B20" w14:paraId="3C6BF046" w14:textId="77777777" w:rsidTr="002D1BCC">
        <w:trPr>
          <w:cantSplit/>
          <w:trHeight w:val="525"/>
        </w:trPr>
        <w:tc>
          <w:tcPr>
            <w:tcW w:w="0" w:type="auto"/>
            <w:vMerge/>
            <w:tcBorders>
              <w:left w:val="single" w:sz="12" w:space="0" w:color="000000"/>
              <w:right w:val="single" w:sz="2" w:space="0" w:color="000000"/>
            </w:tcBorders>
            <w:vAlign w:val="center"/>
            <w:hideMark/>
          </w:tcPr>
          <w:p w14:paraId="62EF5B3E"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8C39F6" w14:textId="516EF328"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1995. 3 ~ 1999. 2</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05983D15" w14:textId="3DCE436D" w:rsidR="006E2063" w:rsidRPr="00754B20" w:rsidRDefault="006E2063" w:rsidP="00366D0A">
            <w:pPr>
              <w:spacing w:line="240" w:lineRule="auto"/>
              <w:jc w:val="left"/>
              <w:rPr>
                <w:rFonts w:ascii="Times New Roman" w:hAnsi="Times New Roman" w:cs="Times New Roman"/>
                <w:sz w:val="24"/>
                <w:szCs w:val="24"/>
              </w:rPr>
            </w:pPr>
            <w:r w:rsidRPr="005D3F88">
              <w:rPr>
                <w:rFonts w:ascii="Times New Roman"/>
                <w:sz w:val="22"/>
              </w:rPr>
              <w:t>B.S., KAIST, Department of Biological Science (</w:t>
            </w:r>
            <w:smartTag w:uri="urn:schemas-microsoft-com:office:smarttags" w:element="date">
              <w:smartTag w:uri="urn:schemas-microsoft-com:office:smarttags" w:element="PlaceType">
                <w:r w:rsidRPr="005D3F88">
                  <w:rPr>
                    <w:rFonts w:ascii="Times New Roman"/>
                    <w:sz w:val="22"/>
                  </w:rPr>
                  <w:t>Republic</w:t>
                </w:r>
              </w:smartTag>
              <w:r w:rsidRPr="005D3F88">
                <w:rPr>
                  <w:rFonts w:ascii="Times New Roman"/>
                  <w:sz w:val="22"/>
                </w:rPr>
                <w:t xml:space="preserve"> of </w:t>
              </w:r>
              <w:smartTag w:uri="urn:schemas-microsoft-com:office:smarttags" w:element="PlaceName">
                <w:r w:rsidRPr="005D3F88">
                  <w:rPr>
                    <w:rFonts w:ascii="Times New Roman"/>
                    <w:sz w:val="22"/>
                  </w:rPr>
                  <w:t>Korea</w:t>
                </w:r>
              </w:smartTag>
            </w:smartTag>
            <w:r w:rsidRPr="005D3F88">
              <w:rPr>
                <w:rFonts w:ascii="Times New Roman"/>
                <w:sz w:val="22"/>
              </w:rPr>
              <w:t>).</w:t>
            </w:r>
          </w:p>
        </w:tc>
      </w:tr>
      <w:tr w:rsidR="006E2063" w:rsidRPr="00754B20" w14:paraId="27A4B0A9" w14:textId="77777777" w:rsidTr="002D1BCC">
        <w:trPr>
          <w:cantSplit/>
          <w:trHeight w:val="525"/>
        </w:trPr>
        <w:tc>
          <w:tcPr>
            <w:tcW w:w="0" w:type="auto"/>
            <w:vMerge/>
            <w:tcBorders>
              <w:left w:val="single" w:sz="12" w:space="0" w:color="000000"/>
              <w:right w:val="single" w:sz="2" w:space="0" w:color="000000"/>
            </w:tcBorders>
            <w:vAlign w:val="center"/>
          </w:tcPr>
          <w:p w14:paraId="6533BCF2"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E46AF5" w14:textId="5EB8C371"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1999. 3 ~ 2001. 2</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31E7E0B8" w14:textId="2E19B023" w:rsidR="006E2063" w:rsidRPr="00754B20" w:rsidRDefault="006E2063" w:rsidP="00366D0A">
            <w:pPr>
              <w:spacing w:line="240" w:lineRule="auto"/>
              <w:jc w:val="left"/>
              <w:rPr>
                <w:rFonts w:ascii="Times New Roman" w:hAnsi="Times New Roman" w:cs="Times New Roman"/>
                <w:sz w:val="24"/>
                <w:szCs w:val="24"/>
              </w:rPr>
            </w:pPr>
            <w:r w:rsidRPr="005D3F88">
              <w:rPr>
                <w:rFonts w:ascii="Times New Roman"/>
                <w:sz w:val="22"/>
              </w:rPr>
              <w:t>M.S., KAIST, Department of Biological Science (Republic of Korea).</w:t>
            </w:r>
            <w:r>
              <w:rPr>
                <w:rFonts w:ascii="Times New Roman"/>
                <w:sz w:val="22"/>
              </w:rPr>
              <w:t xml:space="preserve"> </w:t>
            </w:r>
            <w:r>
              <w:rPr>
                <w:rFonts w:ascii="Times New Roman"/>
                <w:sz w:val="22"/>
              </w:rPr>
              <w:t xml:space="preserve">(Advisor : </w:t>
            </w:r>
            <w:proofErr w:type="spellStart"/>
            <w:r>
              <w:rPr>
                <w:rFonts w:ascii="Times New Roman"/>
                <w:sz w:val="22"/>
              </w:rPr>
              <w:t>Ook</w:t>
            </w:r>
            <w:proofErr w:type="spellEnd"/>
            <w:r>
              <w:rPr>
                <w:rFonts w:ascii="Times New Roman"/>
                <w:sz w:val="22"/>
              </w:rPr>
              <w:t xml:space="preserve"> </w:t>
            </w:r>
            <w:proofErr w:type="spellStart"/>
            <w:r>
              <w:rPr>
                <w:rFonts w:ascii="Times New Roman"/>
                <w:sz w:val="22"/>
              </w:rPr>
              <w:t>Joon</w:t>
            </w:r>
            <w:proofErr w:type="spellEnd"/>
            <w:r>
              <w:rPr>
                <w:rFonts w:ascii="Times New Roman"/>
                <w:sz w:val="22"/>
              </w:rPr>
              <w:t xml:space="preserve"> </w:t>
            </w:r>
            <w:proofErr w:type="spellStart"/>
            <w:r>
              <w:rPr>
                <w:rFonts w:ascii="Times New Roman"/>
                <w:sz w:val="22"/>
              </w:rPr>
              <w:t>Yoo</w:t>
            </w:r>
            <w:proofErr w:type="spellEnd"/>
            <w:r>
              <w:rPr>
                <w:rFonts w:ascii="Times New Roman"/>
                <w:sz w:val="22"/>
              </w:rPr>
              <w:t>)</w:t>
            </w:r>
          </w:p>
        </w:tc>
      </w:tr>
      <w:tr w:rsidR="006E2063" w:rsidRPr="00754B20" w14:paraId="3FEAE9AD" w14:textId="77777777" w:rsidTr="0017747A">
        <w:trPr>
          <w:cantSplit/>
          <w:trHeight w:val="588"/>
        </w:trPr>
        <w:tc>
          <w:tcPr>
            <w:tcW w:w="0" w:type="auto"/>
            <w:vMerge/>
            <w:tcBorders>
              <w:left w:val="single" w:sz="12" w:space="0" w:color="000000"/>
              <w:right w:val="single" w:sz="2" w:space="0" w:color="000000"/>
            </w:tcBorders>
            <w:vAlign w:val="center"/>
          </w:tcPr>
          <w:p w14:paraId="123FA14C"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E1BAA57" w14:textId="1B9DF7C4"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2001. 3 ~ 2005. 8</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76629B40" w14:textId="68C4B84E" w:rsidR="006E2063" w:rsidRPr="00754B20" w:rsidRDefault="006E2063" w:rsidP="00366D0A">
            <w:pPr>
              <w:spacing w:line="240" w:lineRule="auto"/>
              <w:jc w:val="left"/>
              <w:rPr>
                <w:rFonts w:ascii="Times New Roman" w:hAnsi="Times New Roman" w:cs="Times New Roman"/>
                <w:sz w:val="24"/>
                <w:szCs w:val="24"/>
              </w:rPr>
            </w:pPr>
            <w:r w:rsidRPr="005D3F88">
              <w:rPr>
                <w:rFonts w:ascii="Times New Roman"/>
                <w:sz w:val="22"/>
              </w:rPr>
              <w:t>Ph</w:t>
            </w:r>
            <w:r>
              <w:rPr>
                <w:rFonts w:ascii="Times New Roman" w:hint="eastAsia"/>
                <w:sz w:val="22"/>
              </w:rPr>
              <w:t>.</w:t>
            </w:r>
            <w:r w:rsidRPr="005D3F88">
              <w:rPr>
                <w:rFonts w:ascii="Times New Roman"/>
                <w:sz w:val="22"/>
              </w:rPr>
              <w:t>D</w:t>
            </w:r>
            <w:r>
              <w:rPr>
                <w:rFonts w:ascii="Times New Roman" w:hint="eastAsia"/>
                <w:sz w:val="22"/>
              </w:rPr>
              <w:t>.</w:t>
            </w:r>
            <w:r w:rsidRPr="005D3F88">
              <w:rPr>
                <w:rFonts w:ascii="Times New Roman"/>
                <w:sz w:val="22"/>
              </w:rPr>
              <w:t>, KAIST, Department of Biological Science (Republic of Korea).</w:t>
            </w:r>
            <w:r>
              <w:rPr>
                <w:rFonts w:ascii="Times New Roman"/>
                <w:sz w:val="22"/>
              </w:rPr>
              <w:t xml:space="preserve"> </w:t>
            </w:r>
            <w:r>
              <w:rPr>
                <w:rFonts w:ascii="Times New Roman"/>
                <w:sz w:val="22"/>
              </w:rPr>
              <w:t xml:space="preserve">(Advisor : </w:t>
            </w:r>
            <w:proofErr w:type="spellStart"/>
            <w:r>
              <w:rPr>
                <w:rFonts w:ascii="Times New Roman"/>
                <w:sz w:val="22"/>
              </w:rPr>
              <w:t>Ook</w:t>
            </w:r>
            <w:proofErr w:type="spellEnd"/>
            <w:r>
              <w:rPr>
                <w:rFonts w:ascii="Times New Roman"/>
                <w:sz w:val="22"/>
              </w:rPr>
              <w:t xml:space="preserve"> </w:t>
            </w:r>
            <w:proofErr w:type="spellStart"/>
            <w:r>
              <w:rPr>
                <w:rFonts w:ascii="Times New Roman"/>
                <w:sz w:val="22"/>
              </w:rPr>
              <w:t>Joon</w:t>
            </w:r>
            <w:proofErr w:type="spellEnd"/>
            <w:r>
              <w:rPr>
                <w:rFonts w:ascii="Times New Roman"/>
                <w:sz w:val="22"/>
              </w:rPr>
              <w:t xml:space="preserve"> </w:t>
            </w:r>
            <w:proofErr w:type="spellStart"/>
            <w:r>
              <w:rPr>
                <w:rFonts w:ascii="Times New Roman"/>
                <w:sz w:val="22"/>
              </w:rPr>
              <w:t>Yoo</w:t>
            </w:r>
            <w:proofErr w:type="spellEnd"/>
            <w:r>
              <w:rPr>
                <w:rFonts w:ascii="Times New Roman"/>
                <w:sz w:val="22"/>
              </w:rPr>
              <w:t xml:space="preserve"> and </w:t>
            </w:r>
            <w:proofErr w:type="spellStart"/>
            <w:r>
              <w:rPr>
                <w:rFonts w:ascii="Times New Roman"/>
                <w:sz w:val="22"/>
              </w:rPr>
              <w:t>Jie</w:t>
            </w:r>
            <w:proofErr w:type="spellEnd"/>
            <w:r>
              <w:rPr>
                <w:rFonts w:ascii="Times New Roman"/>
                <w:sz w:val="22"/>
              </w:rPr>
              <w:t>-oh Lee)</w:t>
            </w:r>
          </w:p>
        </w:tc>
      </w:tr>
      <w:tr w:rsidR="006E2063" w:rsidRPr="00754B20" w14:paraId="751E6CEC" w14:textId="77777777" w:rsidTr="00EE7573">
        <w:trPr>
          <w:cantSplit/>
          <w:trHeight w:val="660"/>
        </w:trPr>
        <w:tc>
          <w:tcPr>
            <w:tcW w:w="0" w:type="auto"/>
            <w:vMerge/>
            <w:tcBorders>
              <w:left w:val="single" w:sz="12" w:space="0" w:color="000000"/>
              <w:right w:val="single" w:sz="2" w:space="0" w:color="000000"/>
            </w:tcBorders>
            <w:vAlign w:val="center"/>
          </w:tcPr>
          <w:p w14:paraId="5DEFECAC"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8576A1C" w14:textId="041F3D3C"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2005. 9 ~ 2006. 11</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2C8E9608" w14:textId="098742A7" w:rsidR="006E2063" w:rsidRPr="00754B20" w:rsidRDefault="006E2063" w:rsidP="00366D0A">
            <w:pPr>
              <w:spacing w:line="240" w:lineRule="auto"/>
              <w:jc w:val="left"/>
              <w:rPr>
                <w:rFonts w:ascii="Times New Roman" w:hAnsi="Times New Roman" w:cs="Times New Roman"/>
                <w:sz w:val="24"/>
                <w:szCs w:val="24"/>
              </w:rPr>
            </w:pPr>
            <w:r w:rsidRPr="005D3F88">
              <w:rPr>
                <w:rFonts w:ascii="Times New Roman"/>
                <w:sz w:val="22"/>
              </w:rPr>
              <w:t xml:space="preserve">KAIST, Bio-medical </w:t>
            </w:r>
            <w:r>
              <w:rPr>
                <w:rFonts w:ascii="Times New Roman" w:hint="eastAsia"/>
                <w:sz w:val="22"/>
              </w:rPr>
              <w:t>R</w:t>
            </w:r>
            <w:r>
              <w:rPr>
                <w:rFonts w:ascii="Times New Roman"/>
                <w:sz w:val="22"/>
              </w:rPr>
              <w:t xml:space="preserve">esearch </w:t>
            </w:r>
            <w:r>
              <w:rPr>
                <w:rFonts w:ascii="Times New Roman" w:hint="eastAsia"/>
                <w:sz w:val="22"/>
              </w:rPr>
              <w:t>C</w:t>
            </w:r>
            <w:r w:rsidRPr="005D3F88">
              <w:rPr>
                <w:rFonts w:ascii="Times New Roman"/>
                <w:sz w:val="22"/>
              </w:rPr>
              <w:t>enter (Republic of Korea)</w:t>
            </w:r>
          </w:p>
        </w:tc>
      </w:tr>
      <w:tr w:rsidR="006E2063" w:rsidRPr="00754B20" w14:paraId="30DA33E4" w14:textId="77777777" w:rsidTr="000C72A1">
        <w:trPr>
          <w:cantSplit/>
          <w:trHeight w:val="660"/>
        </w:trPr>
        <w:tc>
          <w:tcPr>
            <w:tcW w:w="0" w:type="auto"/>
            <w:vMerge/>
            <w:tcBorders>
              <w:left w:val="single" w:sz="12" w:space="0" w:color="000000"/>
              <w:right w:val="single" w:sz="2" w:space="0" w:color="000000"/>
            </w:tcBorders>
            <w:vAlign w:val="center"/>
          </w:tcPr>
          <w:p w14:paraId="1D2A8B81"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4368DB6" w14:textId="7043CB82"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2006. 11 ~ 2007.11</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3BE73B49" w14:textId="182D4EFB" w:rsidR="006E2063" w:rsidRPr="00754B20" w:rsidRDefault="006E2063" w:rsidP="00366D0A">
            <w:pPr>
              <w:spacing w:line="240" w:lineRule="auto"/>
              <w:jc w:val="left"/>
              <w:rPr>
                <w:rFonts w:ascii="Times New Roman" w:hAnsi="Times New Roman" w:cs="Times New Roman"/>
                <w:sz w:val="24"/>
                <w:szCs w:val="24"/>
              </w:rPr>
            </w:pPr>
            <w:r w:rsidRPr="005D3F88">
              <w:rPr>
                <w:rFonts w:ascii="Times New Roman"/>
                <w:sz w:val="22"/>
              </w:rPr>
              <w:t>KAIST, Department of Chemistry (Republic of Korea)</w:t>
            </w:r>
          </w:p>
        </w:tc>
      </w:tr>
      <w:tr w:rsidR="006E2063" w:rsidRPr="00754B20" w14:paraId="212E400E" w14:textId="77777777" w:rsidTr="00754B20">
        <w:trPr>
          <w:cantSplit/>
          <w:trHeight w:val="660"/>
        </w:trPr>
        <w:tc>
          <w:tcPr>
            <w:tcW w:w="0" w:type="auto"/>
            <w:vMerge/>
            <w:tcBorders>
              <w:left w:val="single" w:sz="12" w:space="0" w:color="000000"/>
              <w:bottom w:val="single" w:sz="2" w:space="0" w:color="000000"/>
              <w:right w:val="single" w:sz="2" w:space="0" w:color="000000"/>
            </w:tcBorders>
            <w:vAlign w:val="center"/>
          </w:tcPr>
          <w:p w14:paraId="2EE2FE3D" w14:textId="77777777" w:rsidR="006E2063" w:rsidRPr="00754B20" w:rsidRDefault="006E2063" w:rsidP="00950D33">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540341D" w14:textId="28288C80" w:rsidR="006E2063" w:rsidRPr="00754B20" w:rsidRDefault="006E2063" w:rsidP="00366D0A">
            <w:pPr>
              <w:snapToGrid w:val="0"/>
              <w:spacing w:after="0" w:line="240" w:lineRule="auto"/>
              <w:jc w:val="left"/>
              <w:textAlignment w:val="baseline"/>
              <w:rPr>
                <w:rFonts w:ascii="Times New Roman" w:eastAsia="맑은 고딕" w:hAnsi="Times New Roman" w:cs="Times New Roman"/>
                <w:color w:val="000000"/>
                <w:kern w:val="0"/>
                <w:sz w:val="24"/>
                <w:szCs w:val="24"/>
              </w:rPr>
            </w:pPr>
            <w:r w:rsidRPr="005D3F88">
              <w:rPr>
                <w:rFonts w:ascii="Times New Roman"/>
                <w:sz w:val="22"/>
              </w:rPr>
              <w:t>2007.12</w:t>
            </w:r>
            <w:r>
              <w:rPr>
                <w:rFonts w:ascii="Times New Roman" w:hint="eastAsia"/>
                <w:sz w:val="22"/>
              </w:rPr>
              <w:t xml:space="preserve"> </w:t>
            </w:r>
            <w:r w:rsidRPr="005D3F88">
              <w:rPr>
                <w:rFonts w:ascii="Times New Roman"/>
                <w:sz w:val="22"/>
              </w:rPr>
              <w:t xml:space="preserve">~ </w:t>
            </w:r>
            <w:r>
              <w:rPr>
                <w:rFonts w:ascii="Times New Roman" w:hint="eastAsia"/>
                <w:sz w:val="22"/>
              </w:rPr>
              <w:t>2011.</w:t>
            </w:r>
            <w:r>
              <w:rPr>
                <w:rFonts w:ascii="Times New Roman"/>
                <w:sz w:val="22"/>
              </w:rPr>
              <w:t>8</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6A9A8DE0" w14:textId="77777777" w:rsidR="006E2063" w:rsidRDefault="006E2063" w:rsidP="002D1BCC">
            <w:pPr>
              <w:wordWrap/>
              <w:rPr>
                <w:rFonts w:ascii="Times New Roman"/>
                <w:sz w:val="22"/>
              </w:rPr>
            </w:pPr>
            <w:r w:rsidRPr="005D3F88">
              <w:rPr>
                <w:rFonts w:ascii="Times New Roman"/>
                <w:sz w:val="22"/>
              </w:rPr>
              <w:t>U</w:t>
            </w:r>
            <w:r>
              <w:rPr>
                <w:rFonts w:ascii="Times New Roman" w:hint="eastAsia"/>
                <w:sz w:val="22"/>
              </w:rPr>
              <w:t xml:space="preserve">niversity of </w:t>
            </w:r>
            <w:r>
              <w:rPr>
                <w:rFonts w:ascii="Times New Roman"/>
                <w:sz w:val="22"/>
              </w:rPr>
              <w:t>California</w:t>
            </w:r>
            <w:r>
              <w:rPr>
                <w:rFonts w:ascii="Times New Roman" w:hint="eastAsia"/>
                <w:sz w:val="22"/>
              </w:rPr>
              <w:t>, San Francisco</w:t>
            </w:r>
            <w:r w:rsidRPr="005D3F88">
              <w:rPr>
                <w:rFonts w:ascii="Times New Roman"/>
                <w:sz w:val="22"/>
              </w:rPr>
              <w:t>, Department of Biophysics &amp; Biochemistry (USA).</w:t>
            </w:r>
          </w:p>
          <w:p w14:paraId="1B1C2117" w14:textId="4641C45C" w:rsidR="006E2063" w:rsidRPr="00754B20" w:rsidRDefault="006E2063" w:rsidP="002D1BCC">
            <w:pPr>
              <w:spacing w:line="240" w:lineRule="auto"/>
              <w:jc w:val="left"/>
              <w:rPr>
                <w:rFonts w:ascii="Times New Roman" w:hAnsi="Times New Roman" w:cs="Times New Roman"/>
                <w:sz w:val="24"/>
                <w:szCs w:val="24"/>
              </w:rPr>
            </w:pPr>
            <w:r>
              <w:rPr>
                <w:rFonts w:ascii="Times New Roman"/>
                <w:sz w:val="22"/>
              </w:rPr>
              <w:t xml:space="preserve">(Advisor : </w:t>
            </w:r>
            <w:proofErr w:type="spellStart"/>
            <w:r>
              <w:rPr>
                <w:rFonts w:ascii="Times New Roman"/>
                <w:sz w:val="22"/>
              </w:rPr>
              <w:t>Yifan</w:t>
            </w:r>
            <w:proofErr w:type="spellEnd"/>
            <w:r>
              <w:rPr>
                <w:rFonts w:ascii="Times New Roman"/>
                <w:sz w:val="22"/>
              </w:rPr>
              <w:t xml:space="preserve"> Cheng)</w:t>
            </w:r>
          </w:p>
        </w:tc>
      </w:tr>
      <w:tr w:rsidR="008C2184" w:rsidRPr="00754B20" w14:paraId="18B2A9EC" w14:textId="77777777" w:rsidTr="00366D0A">
        <w:trPr>
          <w:cantSplit/>
          <w:trHeight w:val="410"/>
        </w:trPr>
        <w:tc>
          <w:tcPr>
            <w:tcW w:w="1356"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hideMark/>
          </w:tcPr>
          <w:p w14:paraId="13ED7643" w14:textId="77777777" w:rsidR="008C2184" w:rsidRPr="00754B20" w:rsidRDefault="008C2184"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주요약력</w:t>
            </w: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DEB119" w14:textId="77777777" w:rsidR="008C2184" w:rsidRPr="00754B20" w:rsidRDefault="008C2184"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연도</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53CCDDE" w14:textId="77777777" w:rsidR="008C2184" w:rsidRPr="00754B20" w:rsidRDefault="008C2184" w:rsidP="00950D33">
            <w:pPr>
              <w:wordWrap/>
              <w:snapToGrid w:val="0"/>
              <w:spacing w:after="0" w:line="384" w:lineRule="auto"/>
              <w:jc w:val="center"/>
              <w:textAlignment w:val="baseline"/>
              <w:rPr>
                <w:rFonts w:ascii="굴림" w:eastAsia="굴림" w:hAnsi="굴림" w:cs="굴림"/>
                <w:color w:val="000000"/>
                <w:kern w:val="0"/>
                <w:sz w:val="24"/>
                <w:szCs w:val="24"/>
              </w:rPr>
            </w:pPr>
            <w:r w:rsidRPr="00754B20">
              <w:rPr>
                <w:rFonts w:ascii="굴림" w:eastAsia="맑은 고딕" w:hAnsi="굴림" w:cs="굴림"/>
                <w:color w:val="000000"/>
                <w:kern w:val="0"/>
                <w:sz w:val="24"/>
                <w:szCs w:val="24"/>
              </w:rPr>
              <w:t>내용</w:t>
            </w:r>
          </w:p>
        </w:tc>
      </w:tr>
      <w:tr w:rsidR="008C2184" w:rsidRPr="00754B20" w14:paraId="69C43B86" w14:textId="77777777" w:rsidTr="00366D0A">
        <w:trPr>
          <w:cantSplit/>
          <w:trHeight w:val="597"/>
        </w:trPr>
        <w:tc>
          <w:tcPr>
            <w:tcW w:w="0" w:type="auto"/>
            <w:vMerge/>
            <w:tcBorders>
              <w:left w:val="single" w:sz="12" w:space="0" w:color="000000"/>
              <w:right w:val="single" w:sz="2" w:space="0" w:color="000000"/>
            </w:tcBorders>
            <w:vAlign w:val="center"/>
            <w:hideMark/>
          </w:tcPr>
          <w:p w14:paraId="192D8845" w14:textId="77777777" w:rsidR="008C2184" w:rsidRPr="00754B20" w:rsidRDefault="008C2184" w:rsidP="008C2184">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tcPr>
          <w:p w14:paraId="02D18820" w14:textId="71F7CFA9" w:rsidR="008C2184" w:rsidRPr="00754B20" w:rsidRDefault="002D1BCC" w:rsidP="00366D0A">
            <w:pPr>
              <w:widowControl/>
              <w:wordWrap/>
              <w:autoSpaceDE/>
              <w:autoSpaceDN/>
              <w:spacing w:line="240" w:lineRule="auto"/>
              <w:rPr>
                <w:rFonts w:ascii="Times New Roman" w:eastAsiaTheme="minorHAnsi" w:hAnsi="Times New Roman" w:cs="Times New Roman"/>
                <w:sz w:val="24"/>
                <w:szCs w:val="24"/>
              </w:rPr>
            </w:pPr>
            <w:r>
              <w:rPr>
                <w:rFonts w:ascii="Times New Roman" w:hint="eastAsia"/>
                <w:sz w:val="22"/>
              </w:rPr>
              <w:t xml:space="preserve">2011.8 ~ </w:t>
            </w:r>
            <w:r>
              <w:rPr>
                <w:rFonts w:ascii="Times New Roman"/>
                <w:sz w:val="22"/>
              </w:rPr>
              <w:t>2016.2</w:t>
            </w:r>
          </w:p>
        </w:tc>
        <w:tc>
          <w:tcPr>
            <w:tcW w:w="5961"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tcPr>
          <w:p w14:paraId="3B5FEAEC" w14:textId="69CBB627" w:rsidR="008C2184" w:rsidRPr="00754B20" w:rsidRDefault="002D1BCC" w:rsidP="00366D0A">
            <w:pPr>
              <w:widowControl/>
              <w:wordWrap/>
              <w:autoSpaceDE/>
              <w:autoSpaceDN/>
              <w:spacing w:line="240" w:lineRule="auto"/>
              <w:ind w:leftChars="-6" w:left="-1" w:hangingChars="5" w:hanging="11"/>
              <w:rPr>
                <w:rFonts w:ascii="Times New Roman" w:eastAsiaTheme="minorHAnsi" w:hAnsi="Times New Roman" w:cs="Times New Roman"/>
                <w:color w:val="000000"/>
                <w:kern w:val="0"/>
                <w:sz w:val="24"/>
                <w:szCs w:val="24"/>
              </w:rPr>
            </w:pPr>
            <w:r>
              <w:rPr>
                <w:rFonts w:ascii="Times New Roman" w:hint="eastAsia"/>
                <w:sz w:val="22"/>
              </w:rPr>
              <w:t xml:space="preserve">KAIST, GSMSE, Assistant </w:t>
            </w:r>
            <w:r>
              <w:rPr>
                <w:rFonts w:ascii="Times New Roman"/>
                <w:sz w:val="22"/>
              </w:rPr>
              <w:t>P</w:t>
            </w:r>
            <w:r>
              <w:rPr>
                <w:rFonts w:ascii="Times New Roman" w:hint="eastAsia"/>
                <w:sz w:val="22"/>
              </w:rPr>
              <w:t>rofessor</w:t>
            </w:r>
          </w:p>
        </w:tc>
      </w:tr>
      <w:tr w:rsidR="008C2184" w:rsidRPr="00754B20" w14:paraId="2CCDE539" w14:textId="77777777" w:rsidTr="00366D0A">
        <w:trPr>
          <w:cantSplit/>
          <w:trHeight w:val="592"/>
        </w:trPr>
        <w:tc>
          <w:tcPr>
            <w:tcW w:w="0" w:type="auto"/>
            <w:vMerge/>
            <w:tcBorders>
              <w:left w:val="single" w:sz="12" w:space="0" w:color="000000"/>
              <w:right w:val="single" w:sz="2" w:space="0" w:color="000000"/>
            </w:tcBorders>
            <w:vAlign w:val="center"/>
          </w:tcPr>
          <w:p w14:paraId="4D730F47" w14:textId="77777777" w:rsidR="008C2184" w:rsidRPr="00754B20" w:rsidRDefault="008C2184" w:rsidP="008C2184">
            <w:pPr>
              <w:widowControl/>
              <w:wordWrap/>
              <w:autoSpaceDE/>
              <w:autoSpaceDN/>
              <w:spacing w:after="0" w:line="240" w:lineRule="auto"/>
              <w:jc w:val="left"/>
              <w:rPr>
                <w:rFonts w:ascii="굴림" w:eastAsia="굴림" w:hAnsi="굴림" w:cs="굴림"/>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521DE8FD" w14:textId="4401C3E1" w:rsidR="008C2184" w:rsidRPr="00754B20" w:rsidRDefault="002D1BCC" w:rsidP="00366D0A">
            <w:pPr>
              <w:snapToGrid w:val="0"/>
              <w:spacing w:after="0" w:line="240" w:lineRule="auto"/>
              <w:textAlignment w:val="baseline"/>
              <w:rPr>
                <w:rFonts w:ascii="Times New Roman" w:eastAsiaTheme="minorHAnsi" w:hAnsi="Times New Roman" w:cs="Times New Roman"/>
                <w:color w:val="000000"/>
                <w:kern w:val="0"/>
                <w:sz w:val="24"/>
                <w:szCs w:val="24"/>
              </w:rPr>
            </w:pPr>
            <w:r>
              <w:rPr>
                <w:rFonts w:ascii="Times New Roman" w:hint="eastAsia"/>
                <w:sz w:val="22"/>
              </w:rPr>
              <w:t>2016.</w:t>
            </w:r>
            <w:r>
              <w:rPr>
                <w:rFonts w:ascii="Times New Roman"/>
                <w:sz w:val="22"/>
              </w:rPr>
              <w:t>3</w:t>
            </w:r>
            <w:r>
              <w:rPr>
                <w:rFonts w:ascii="Times New Roman" w:hint="eastAsia"/>
                <w:sz w:val="22"/>
              </w:rPr>
              <w:t xml:space="preserve"> ~ Present</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608015B7" w14:textId="2691FA28" w:rsidR="008C2184" w:rsidRPr="00754B20" w:rsidRDefault="002D1BCC" w:rsidP="00366D0A">
            <w:pPr>
              <w:snapToGrid w:val="0"/>
              <w:spacing w:after="0" w:line="240" w:lineRule="auto"/>
              <w:textAlignment w:val="baseline"/>
              <w:rPr>
                <w:rFonts w:ascii="Times New Roman" w:eastAsiaTheme="minorHAnsi" w:hAnsi="Times New Roman" w:cs="Times New Roman"/>
                <w:color w:val="000000"/>
                <w:kern w:val="0"/>
                <w:sz w:val="24"/>
                <w:szCs w:val="24"/>
              </w:rPr>
            </w:pPr>
            <w:r>
              <w:rPr>
                <w:rFonts w:ascii="Times New Roman" w:hint="eastAsia"/>
                <w:sz w:val="22"/>
              </w:rPr>
              <w:t>KAIST, GSMSE, Ass</w:t>
            </w:r>
            <w:r>
              <w:rPr>
                <w:rFonts w:ascii="Times New Roman"/>
                <w:sz w:val="22"/>
              </w:rPr>
              <w:t>ociate</w:t>
            </w:r>
            <w:r>
              <w:rPr>
                <w:rFonts w:ascii="Times New Roman" w:hint="eastAsia"/>
                <w:sz w:val="22"/>
              </w:rPr>
              <w:t xml:space="preserve"> </w:t>
            </w:r>
            <w:r>
              <w:rPr>
                <w:rFonts w:ascii="Times New Roman"/>
                <w:sz w:val="22"/>
              </w:rPr>
              <w:t>P</w:t>
            </w:r>
            <w:r>
              <w:rPr>
                <w:rFonts w:ascii="Times New Roman" w:hint="eastAsia"/>
                <w:sz w:val="22"/>
              </w:rPr>
              <w:t>rofessor</w:t>
            </w:r>
          </w:p>
        </w:tc>
      </w:tr>
      <w:tr w:rsidR="00366D0A" w:rsidRPr="002D1BCC" w14:paraId="423435FF" w14:textId="77777777" w:rsidTr="00754B20">
        <w:trPr>
          <w:cantSplit/>
          <w:trHeight w:val="669"/>
        </w:trPr>
        <w:tc>
          <w:tcPr>
            <w:tcW w:w="0" w:type="auto"/>
            <w:vMerge/>
            <w:tcBorders>
              <w:left w:val="single" w:sz="12" w:space="0" w:color="000000"/>
              <w:bottom w:val="single" w:sz="4" w:space="0" w:color="auto"/>
              <w:right w:val="single" w:sz="2" w:space="0" w:color="000000"/>
            </w:tcBorders>
            <w:vAlign w:val="center"/>
          </w:tcPr>
          <w:p w14:paraId="1990BAFA" w14:textId="77777777" w:rsidR="00366D0A" w:rsidRPr="002D1BCC" w:rsidRDefault="00366D0A" w:rsidP="00366D0A">
            <w:pPr>
              <w:widowControl/>
              <w:wordWrap/>
              <w:autoSpaceDE/>
              <w:autoSpaceDN/>
              <w:spacing w:after="0" w:line="240" w:lineRule="auto"/>
              <w:jc w:val="left"/>
              <w:rPr>
                <w:rFonts w:ascii="굴림" w:eastAsia="굴림" w:hAnsi="굴림" w:cs="굴림"/>
                <w:b/>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6061D3F9" w14:textId="039ED37D" w:rsidR="00366D0A" w:rsidRPr="002D1BCC" w:rsidRDefault="002D1BCC" w:rsidP="00366D0A">
            <w:pPr>
              <w:snapToGrid w:val="0"/>
              <w:spacing w:after="0" w:line="240" w:lineRule="auto"/>
              <w:textAlignment w:val="baseline"/>
              <w:rPr>
                <w:rFonts w:ascii="Times New Roman" w:eastAsiaTheme="minorHAnsi" w:hAnsi="Times New Roman" w:cs="Times New Roman"/>
                <w:b/>
                <w:color w:val="000000"/>
                <w:kern w:val="0"/>
                <w:sz w:val="24"/>
                <w:szCs w:val="24"/>
              </w:rPr>
            </w:pPr>
            <w:r>
              <w:rPr>
                <w:rFonts w:ascii="Times New Roman" w:hint="eastAsia"/>
                <w:sz w:val="22"/>
              </w:rPr>
              <w:t xml:space="preserve">2013.7 ~ </w:t>
            </w:r>
            <w:r>
              <w:rPr>
                <w:rFonts w:ascii="Times New Roman"/>
                <w:sz w:val="22"/>
              </w:rPr>
              <w:t>Present</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240DD86B" w14:textId="0E96C3B3" w:rsidR="00366D0A" w:rsidRPr="002D1BCC" w:rsidRDefault="002D1BCC" w:rsidP="00366D0A">
            <w:pPr>
              <w:snapToGrid w:val="0"/>
              <w:spacing w:after="0" w:line="240" w:lineRule="auto"/>
              <w:textAlignment w:val="baseline"/>
              <w:rPr>
                <w:rFonts w:ascii="Times New Roman" w:eastAsiaTheme="minorHAnsi" w:hAnsi="Times New Roman" w:cs="Times New Roman"/>
                <w:b/>
                <w:color w:val="000000"/>
                <w:kern w:val="0"/>
                <w:sz w:val="24"/>
                <w:szCs w:val="24"/>
              </w:rPr>
            </w:pPr>
            <w:r>
              <w:rPr>
                <w:rFonts w:ascii="Times New Roman" w:hint="eastAsia"/>
                <w:sz w:val="22"/>
              </w:rPr>
              <w:t xml:space="preserve">Korean Society for Structural Biology, </w:t>
            </w:r>
            <w:r>
              <w:rPr>
                <w:rFonts w:ascii="Times New Roman"/>
                <w:sz w:val="22"/>
              </w:rPr>
              <w:t>Committee</w:t>
            </w:r>
          </w:p>
        </w:tc>
      </w:tr>
    </w:tbl>
    <w:p w14:paraId="282C61B7" w14:textId="77777777" w:rsidR="00A477AC" w:rsidRPr="002D1BCC" w:rsidRDefault="00A477AC">
      <w:pPr>
        <w:rPr>
          <w:b/>
          <w:sz w:val="24"/>
          <w:szCs w:val="24"/>
        </w:rPr>
      </w:pPr>
    </w:p>
    <w:sectPr w:rsidR="00A477AC" w:rsidRPr="002D1BC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F2636"/>
    <w:multiLevelType w:val="multilevel"/>
    <w:tmpl w:val="AC3AB562"/>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33"/>
    <w:rsid w:val="002D1BCC"/>
    <w:rsid w:val="00366D0A"/>
    <w:rsid w:val="00586918"/>
    <w:rsid w:val="006E2063"/>
    <w:rsid w:val="00754B20"/>
    <w:rsid w:val="007D3433"/>
    <w:rsid w:val="008C2184"/>
    <w:rsid w:val="00950D33"/>
    <w:rsid w:val="00A477AC"/>
    <w:rsid w:val="00B66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57552E"/>
  <w15:chartTrackingRefBased/>
  <w15:docId w15:val="{A7971DD6-1595-4F90-9CE1-9CCE83D1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50D33"/>
    <w:pPr>
      <w:snapToGrid w:val="0"/>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950D33"/>
    <w:pPr>
      <w:wordWrap/>
      <w:spacing w:after="0" w:line="240" w:lineRule="auto"/>
      <w:jc w:val="left"/>
      <w:textAlignment w:val="baseline"/>
    </w:pPr>
    <w:rPr>
      <w:rFonts w:ascii="굴림" w:eastAsia="굴림" w:hAnsi="굴림" w:cs="굴림"/>
      <w:color w:val="000000"/>
      <w:kern w:val="0"/>
      <w:sz w:val="22"/>
    </w:rPr>
  </w:style>
  <w:style w:type="paragraph" w:customStyle="1" w:styleId="TableParagraph">
    <w:name w:val="Table Paragraph"/>
    <w:basedOn w:val="a"/>
    <w:rsid w:val="00950D33"/>
    <w:pPr>
      <w:wordWrap/>
      <w:spacing w:after="0" w:line="240" w:lineRule="auto"/>
      <w:jc w:val="left"/>
      <w:textAlignment w:val="baseline"/>
    </w:pPr>
    <w:rPr>
      <w:rFonts w:ascii="굴림" w:eastAsia="굴림" w:hAnsi="굴림" w:cs="굴림"/>
      <w:color w:val="000000"/>
      <w:kern w:val="0"/>
      <w:sz w:val="22"/>
    </w:rPr>
  </w:style>
  <w:style w:type="paragraph" w:styleId="a4">
    <w:name w:val="Normal (Web)"/>
    <w:basedOn w:val="a"/>
    <w:uiPriority w:val="99"/>
    <w:unhideWhenUsed/>
    <w:rsid w:val="008C218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8658">
      <w:bodyDiv w:val="1"/>
      <w:marLeft w:val="0"/>
      <w:marRight w:val="0"/>
      <w:marTop w:val="0"/>
      <w:marBottom w:val="0"/>
      <w:divBdr>
        <w:top w:val="none" w:sz="0" w:space="0" w:color="auto"/>
        <w:left w:val="none" w:sz="0" w:space="0" w:color="auto"/>
        <w:bottom w:val="none" w:sz="0" w:space="0" w:color="auto"/>
        <w:right w:val="none" w:sz="0" w:space="0" w:color="auto"/>
      </w:divBdr>
    </w:div>
    <w:div w:id="579022860">
      <w:bodyDiv w:val="1"/>
      <w:marLeft w:val="0"/>
      <w:marRight w:val="0"/>
      <w:marTop w:val="0"/>
      <w:marBottom w:val="0"/>
      <w:divBdr>
        <w:top w:val="none" w:sz="0" w:space="0" w:color="auto"/>
        <w:left w:val="none" w:sz="0" w:space="0" w:color="auto"/>
        <w:bottom w:val="none" w:sz="0" w:space="0" w:color="auto"/>
        <w:right w:val="none" w:sz="0" w:space="0" w:color="auto"/>
      </w:divBdr>
    </w:div>
    <w:div w:id="1317615012">
      <w:bodyDiv w:val="1"/>
      <w:marLeft w:val="0"/>
      <w:marRight w:val="0"/>
      <w:marTop w:val="0"/>
      <w:marBottom w:val="0"/>
      <w:divBdr>
        <w:top w:val="none" w:sz="0" w:space="0" w:color="auto"/>
        <w:left w:val="none" w:sz="0" w:space="0" w:color="auto"/>
        <w:bottom w:val="none" w:sz="0" w:space="0" w:color="auto"/>
        <w:right w:val="none" w:sz="0" w:space="0" w:color="auto"/>
      </w:divBdr>
    </w:div>
    <w:div w:id="1581060796">
      <w:bodyDiv w:val="1"/>
      <w:marLeft w:val="0"/>
      <w:marRight w:val="0"/>
      <w:marTop w:val="0"/>
      <w:marBottom w:val="0"/>
      <w:divBdr>
        <w:top w:val="none" w:sz="0" w:space="0" w:color="auto"/>
        <w:left w:val="none" w:sz="0" w:space="0" w:color="auto"/>
        <w:bottom w:val="none" w:sz="0" w:space="0" w:color="auto"/>
        <w:right w:val="none" w:sz="0" w:space="0" w:color="auto"/>
      </w:divBdr>
    </w:div>
    <w:div w:id="15871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2332</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3</cp:revision>
  <dcterms:created xsi:type="dcterms:W3CDTF">2018-11-05T00:44:00Z</dcterms:created>
  <dcterms:modified xsi:type="dcterms:W3CDTF">2018-11-05T00:51:00Z</dcterms:modified>
</cp:coreProperties>
</file>